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1E700B">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1E700B">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Ms. Huong Nguyen, Mr. Huyen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Giang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Usecase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r>
              <w:rPr>
                <w:rFonts w:cs="Arial"/>
                <w:sz w:val="22"/>
                <w:szCs w:val="22"/>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r>
              <w:rPr>
                <w:rFonts w:cs="Arial"/>
                <w:sz w:val="22"/>
                <w:szCs w:val="22"/>
              </w:rPr>
              <w:t>Hiep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r>
              <w:rPr>
                <w:rFonts w:cs="Arial"/>
                <w:sz w:val="22"/>
                <w:szCs w:val="22"/>
              </w:rPr>
              <w:t>Huy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1E700B"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1E700B"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1E700B"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1E700B"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1E700B"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1E700B"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1E700B"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1E700B"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1E700B"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1E700B"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lastRenderedPageBreak/>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238.45pt" o:ole="">
            <v:imagedata r:id="rId11" o:title=""/>
          </v:shape>
          <o:OLEObject Type="Embed" ProgID="Visio.Drawing.11" ShapeID="_x0000_i1025" DrawAspect="Content" ObjectID="_1401349900"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75pt" o:ole="">
            <v:imagedata r:id="rId13" o:title=""/>
          </v:shape>
          <o:OLEObject Type="Embed" ProgID="Visio.Drawing.11" ShapeID="_x0000_i1026" DrawAspect="Content" ObjectID="_1401349901"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75pt" o:ole="">
            <v:imagedata r:id="rId15" o:title=""/>
          </v:shape>
          <o:OLEObject Type="Embed" ProgID="Visio.Drawing.11" ShapeID="_x0000_i1027" DrawAspect="Content" ObjectID="_1401349902"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E10E1" w:rsidP="009E10E1">
      <w:pPr>
        <w:pStyle w:val="ListParagraph"/>
        <w:spacing w:after="0" w:line="360" w:lineRule="auto"/>
        <w:ind w:left="-1440"/>
        <w:jc w:val="both"/>
        <w:rPr>
          <w:rFonts w:ascii="Arial" w:hAnsi="Arial" w:cs="Arial"/>
        </w:rPr>
      </w:pPr>
      <w:r>
        <w:object w:dxaOrig="20648" w:dyaOrig="15714">
          <v:shape id="_x0000_i1028" type="#_x0000_t75" style="width:547.95pt;height:416.1pt" o:ole="">
            <v:imagedata r:id="rId17" o:title=""/>
          </v:shape>
          <o:OLEObject Type="Embed" ProgID="Visio.Drawing.11" ShapeID="_x0000_i1028" DrawAspect="Content" ObjectID="_1401349903"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t>Rationale design</w:t>
      </w:r>
      <w:bookmarkEnd w:id="79"/>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Default="00911B20" w:rsidP="000500C3">
      <w:pPr>
        <w:spacing w:after="0" w:line="360" w:lineRule="auto"/>
        <w:ind w:left="36"/>
        <w:jc w:val="both"/>
        <w:rPr>
          <w:rFonts w:ascii="Arial" w:hAnsi="Arial" w:cs="Arial"/>
        </w:rPr>
      </w:pPr>
    </w:p>
    <w:p w:rsidR="000500C3" w:rsidRPr="009F5E56" w:rsidRDefault="000500C3" w:rsidP="000500C3">
      <w:pPr>
        <w:pStyle w:val="ListParagraph"/>
        <w:numPr>
          <w:ilvl w:val="0"/>
          <w:numId w:val="1"/>
        </w:numPr>
        <w:spacing w:after="0" w:line="360" w:lineRule="auto"/>
        <w:jc w:val="both"/>
        <w:outlineLvl w:val="0"/>
        <w:rPr>
          <w:rFonts w:ascii="Arial" w:hAnsi="Arial" w:cs="Arial"/>
          <w:b/>
          <w:bCs/>
          <w:sz w:val="32"/>
          <w:szCs w:val="32"/>
        </w:rPr>
      </w:pPr>
      <w:bookmarkStart w:id="82" w:name="_Toc322214964"/>
      <w:r w:rsidRPr="009F5E56">
        <w:rPr>
          <w:rFonts w:ascii="Arial" w:hAnsi="Arial" w:cs="Arial"/>
          <w:b/>
          <w:bCs/>
          <w:sz w:val="32"/>
          <w:szCs w:val="32"/>
        </w:rPr>
        <w:t>Static Perspective</w:t>
      </w:r>
      <w:bookmarkEnd w:id="82"/>
    </w:p>
    <w:p w:rsidR="000500C3" w:rsidRPr="009F5E56" w:rsidRDefault="000500C3" w:rsidP="000500C3">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00C3" w:rsidRPr="009F5E56" w:rsidRDefault="000500C3" w:rsidP="000500C3">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0500C3" w:rsidRPr="006C3D0A"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83" w:name="_Toc322214965"/>
      <w:r w:rsidRPr="006C3D0A">
        <w:rPr>
          <w:rFonts w:ascii="Arial" w:hAnsi="Arial" w:cs="Arial"/>
          <w:b/>
          <w:bCs/>
          <w:sz w:val="28"/>
          <w:szCs w:val="28"/>
        </w:rPr>
        <w:t>Primary presentation:</w:t>
      </w:r>
      <w:bookmarkEnd w:id="83"/>
      <w:r w:rsidRPr="006C3D0A">
        <w:rPr>
          <w:rFonts w:ascii="Arial" w:hAnsi="Arial" w:cs="Arial"/>
          <w:b/>
          <w:bCs/>
          <w:sz w:val="28"/>
          <w:szCs w:val="28"/>
        </w:rPr>
        <w:t xml:space="preserve"> </w:t>
      </w:r>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r>
        <w:rPr>
          <w:rFonts w:ascii="Arial" w:hAnsi="Arial" w:cs="Arial"/>
          <w:b/>
          <w:bCs/>
          <w:sz w:val="24"/>
          <w:szCs w:val="24"/>
          <w:u w:val="single"/>
        </w:rPr>
        <w:t xml:space="preserve"> Pattern</w:t>
      </w:r>
    </w:p>
    <w:p w:rsidR="000500C3" w:rsidRPr="006C3D0A" w:rsidRDefault="000500C3" w:rsidP="000500C3">
      <w:pPr>
        <w:pStyle w:val="ListParagraph"/>
        <w:spacing w:after="0" w:line="360" w:lineRule="auto"/>
        <w:ind w:left="0"/>
        <w:jc w:val="center"/>
        <w:outlineLvl w:val="1"/>
        <w:rPr>
          <w:rFonts w:ascii="Arial" w:hAnsi="Arial" w:cs="Arial"/>
        </w:rPr>
      </w:pPr>
      <w:r>
        <w:object w:dxaOrig="28806" w:dyaOrig="22586">
          <v:shape id="_x0000_i1043" type="#_x0000_t75" style="width:466.6pt;height:365.6pt" o:ole="">
            <v:imagedata r:id="rId19" o:title=""/>
          </v:shape>
          <o:OLEObject Type="Embed" ProgID="Visio.Drawing.11" ShapeID="_x0000_i1043" DrawAspect="Content" ObjectID="_1401349904" r:id="rId20"/>
        </w:object>
      </w:r>
    </w:p>
    <w:p w:rsidR="000500C3" w:rsidRPr="006C3D0A" w:rsidRDefault="000500C3" w:rsidP="000500C3">
      <w:pPr>
        <w:pStyle w:val="ListParagraph"/>
        <w:spacing w:after="0" w:line="360" w:lineRule="auto"/>
        <w:ind w:left="0"/>
        <w:outlineLvl w:val="1"/>
        <w:rPr>
          <w:rFonts w:ascii="Arial" w:hAnsi="Arial" w:cs="Arial"/>
          <w:b/>
          <w:bCs/>
        </w:rPr>
      </w:pPr>
    </w:p>
    <w:p w:rsidR="000500C3"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MVC Uses Style</w:t>
      </w:r>
    </w:p>
    <w:p w:rsidR="000500C3" w:rsidRDefault="000500C3" w:rsidP="000500C3">
      <w:pPr>
        <w:pStyle w:val="ListParagraph"/>
        <w:spacing w:after="0" w:line="360" w:lineRule="auto"/>
        <w:ind w:left="540"/>
        <w:jc w:val="both"/>
        <w:outlineLvl w:val="1"/>
        <w:rPr>
          <w:rFonts w:ascii="Arial" w:hAnsi="Arial" w:cs="Arial"/>
          <w:b/>
          <w:bCs/>
          <w:sz w:val="24"/>
          <w:szCs w:val="24"/>
          <w:u w:val="single"/>
        </w:rPr>
      </w:pPr>
      <w:r>
        <w:object w:dxaOrig="28806" w:dyaOrig="22991">
          <v:shape id="_x0000_i1044" type="#_x0000_t75" style="width:466.6pt;height:372.15pt" o:ole="">
            <v:imagedata r:id="rId21" o:title=""/>
          </v:shape>
          <o:OLEObject Type="Embed" ProgID="Visio.Drawing.11" ShapeID="_x0000_i1044" DrawAspect="Content" ObjectID="_1401349905" r:id="rId22"/>
        </w:object>
      </w:r>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Layereds Style</w:t>
      </w:r>
    </w:p>
    <w:p w:rsidR="000500C3" w:rsidRDefault="000500C3" w:rsidP="000500C3">
      <w:pPr>
        <w:pStyle w:val="ListParagraph"/>
        <w:spacing w:after="0" w:line="360" w:lineRule="auto"/>
        <w:ind w:left="0"/>
        <w:jc w:val="center"/>
        <w:rPr>
          <w:rFonts w:ascii="Arial" w:hAnsi="Arial" w:cs="Arial"/>
        </w:rPr>
      </w:pPr>
      <w:r>
        <w:object w:dxaOrig="19651" w:dyaOrig="11389">
          <v:shape id="_x0000_i1045" type="#_x0000_t75" style="width:467.55pt;height:270.25pt" o:ole="">
            <v:imagedata r:id="rId23" o:title=""/>
          </v:shape>
          <o:OLEObject Type="Embed" ProgID="Visio.Drawing.11" ShapeID="_x0000_i1045" DrawAspect="Content" ObjectID="_1401349906" r:id="rId24"/>
        </w:object>
      </w:r>
    </w:p>
    <w:p w:rsidR="000500C3" w:rsidRDefault="000500C3" w:rsidP="000500C3">
      <w:pPr>
        <w:pStyle w:val="ListParagraph"/>
        <w:spacing w:after="0" w:line="360" w:lineRule="auto"/>
        <w:ind w:left="0"/>
        <w:jc w:val="center"/>
        <w:rPr>
          <w:rFonts w:ascii="Arial" w:hAnsi="Arial" w:cs="Arial"/>
        </w:rPr>
      </w:pPr>
    </w:p>
    <w:p w:rsidR="000500C3" w:rsidRDefault="000500C3" w:rsidP="000500C3">
      <w:pPr>
        <w:pStyle w:val="ListParagraph"/>
        <w:spacing w:after="0" w:line="360" w:lineRule="auto"/>
        <w:ind w:left="0"/>
        <w:jc w:val="center"/>
        <w:rPr>
          <w:rFonts w:ascii="Arial" w:hAnsi="Arial" w:cs="Arial"/>
        </w:rPr>
      </w:pPr>
    </w:p>
    <w:p w:rsidR="000500C3" w:rsidRPr="006C3D0A" w:rsidRDefault="000500C3" w:rsidP="000500C3">
      <w:pPr>
        <w:pStyle w:val="ListParagraph"/>
        <w:spacing w:after="0" w:line="360" w:lineRule="auto"/>
        <w:ind w:left="0"/>
        <w:jc w:val="center"/>
        <w:rPr>
          <w:rFonts w:ascii="Arial" w:hAnsi="Arial" w:cs="Arial"/>
        </w:rPr>
      </w:pPr>
    </w:p>
    <w:p w:rsidR="000500C3" w:rsidRPr="006C3D0A"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84" w:name="_Toc322214966"/>
      <w:r w:rsidRPr="006C3D0A">
        <w:rPr>
          <w:rFonts w:ascii="Arial" w:hAnsi="Arial" w:cs="Arial"/>
          <w:b/>
          <w:bCs/>
          <w:sz w:val="28"/>
          <w:szCs w:val="28"/>
        </w:rPr>
        <w:t>Element catalog:</w:t>
      </w:r>
      <w:bookmarkEnd w:id="84"/>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bookmarkStart w:id="85" w:name="_Toc322214967"/>
      <w:r w:rsidRPr="005107F7">
        <w:rPr>
          <w:rFonts w:ascii="Arial" w:hAnsi="Arial" w:cs="Arial"/>
          <w:b/>
          <w:bCs/>
          <w:sz w:val="24"/>
          <w:szCs w:val="24"/>
          <w:u w:val="single"/>
        </w:rPr>
        <w:t>Elements and their properties</w:t>
      </w:r>
      <w:bookmarkEnd w:id="85"/>
    </w:p>
    <w:p w:rsidR="000500C3" w:rsidRPr="006C3D0A" w:rsidRDefault="000500C3" w:rsidP="000500C3">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306"/>
        <w:gridCol w:w="6074"/>
      </w:tblGrid>
      <w:tr w:rsidR="000500C3" w:rsidRPr="006C3D0A" w:rsidTr="002D6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4" w:type="dxa"/>
            <w:gridSpan w:val="2"/>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074" w:type="dxa"/>
          </w:tcPr>
          <w:p w:rsidR="000500C3" w:rsidRPr="006C3D0A" w:rsidRDefault="000500C3" w:rsidP="002D670A">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ProductController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ProductController class contains action methods that render view pages (AddProduct, EditProduct, ViewProduct)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CategoryController class contains action methods that render view pages (AddCategory, EditCategory, ViewCategory)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StatisticsController</w:t>
            </w:r>
          </w:p>
        </w:tc>
        <w:tc>
          <w:tcPr>
            <w:tcW w:w="6074" w:type="dxa"/>
          </w:tcPr>
          <w:p w:rsidR="000500C3" w:rsidRPr="006C3D0A" w:rsidRDefault="000500C3" w:rsidP="002D670A">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StatisticsController class contains action methods that render view pages (Statistics)</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SaleController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SaleController class contains action methods that render view pages (BillManagement, Checkout, PriceLog)</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StoreController</w:t>
            </w:r>
          </w:p>
        </w:tc>
        <w:tc>
          <w:tcPr>
            <w:tcW w:w="6074"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StoreController class contains action methods that render view pages (AddStore, ViewStore, EditStore)</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LoyalMemberController class contains action methods that render view pages (AddLoyalMember, ViewLoyalMember, EditLoyalMember)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StoreCategoryController class contains action methods that render view pages (AddStoreCategory, ViewStoreCategory, EditStoreCategory)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w:t>
            </w: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hAnsi="Arial" w:cs="Arial"/>
                <w:color w:val="000000"/>
                <w:sz w:val="20"/>
                <w:szCs w:val="20"/>
              </w:rPr>
              <w:t>The Computer</w:t>
            </w:r>
            <w:r w:rsidRPr="006C3D0A">
              <w:rPr>
                <w:rFonts w:ascii="Arial" w:hAnsi="Arial" w:cs="Arial"/>
                <w:color w:val="000000"/>
                <w:sz w:val="20"/>
                <w:szCs w:val="20"/>
              </w:rPr>
              <w:t>Controller class contains action methods that render view pages (Add</w:t>
            </w:r>
            <w:r>
              <w:rPr>
                <w:rFonts w:ascii="Arial" w:hAnsi="Arial" w:cs="Arial"/>
                <w:color w:val="000000"/>
                <w:sz w:val="20"/>
                <w:szCs w:val="20"/>
              </w:rPr>
              <w:t>Computer</w:t>
            </w:r>
            <w:r w:rsidRPr="006C3D0A">
              <w:rPr>
                <w:rFonts w:ascii="Arial" w:hAnsi="Arial" w:cs="Arial"/>
                <w:color w:val="000000"/>
                <w:sz w:val="20"/>
                <w:szCs w:val="20"/>
              </w:rPr>
              <w:t>, View</w:t>
            </w:r>
            <w:r>
              <w:rPr>
                <w:rFonts w:ascii="Arial" w:hAnsi="Arial" w:cs="Arial"/>
                <w:color w:val="000000"/>
                <w:sz w:val="20"/>
                <w:szCs w:val="20"/>
              </w:rPr>
              <w:t>Computer</w:t>
            </w:r>
            <w:r w:rsidRPr="006C3D0A">
              <w:rPr>
                <w:rFonts w:ascii="Arial" w:hAnsi="Arial" w:cs="Arial"/>
                <w:color w:val="000000"/>
                <w:sz w:val="20"/>
                <w:szCs w:val="20"/>
              </w:rPr>
              <w:t>, Edit</w:t>
            </w:r>
            <w:r>
              <w:rPr>
                <w:rFonts w:ascii="Arial" w:hAnsi="Arial" w:cs="Arial"/>
                <w:color w:val="000000"/>
                <w:sz w:val="20"/>
                <w:szCs w:val="20"/>
              </w:rPr>
              <w:t>Computer</w:t>
            </w:r>
            <w:r w:rsidRPr="006C3D0A">
              <w:rPr>
                <w:rFonts w:ascii="Arial" w:hAnsi="Arial" w:cs="Arial"/>
                <w:color w:val="000000"/>
                <w:sz w:val="20"/>
                <w:szCs w:val="20"/>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UserController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UserController class contains action methods that render view pages (AddUser, ViewUser, EditUser)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AddStore</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AddCategory</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ViewCategory</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EditCategory</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AddProduct</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ViewProduct</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EditProduct</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BillManagement</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PriceLog</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check bill and make a payment.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AddUser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ViewUser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EditUser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AddLoyalMember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ViewLoyalMember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EditLoyalMember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AddStoreCategory</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ViewStoreCategory</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EditStoreCategory</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AddComputer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to add a new </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EditComputer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to view the </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ViewComputer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user to modify some information about the </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ProductModel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(AddProduct, EditProduct, ViewProduct)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SaleModel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(BillManagement, Checkout, PriceLog)</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(AddStore, EditStore, ViewStore)</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Storing and retrieving the Customer information and return a message back to view pages (AddLoyalMember, </w:t>
            </w:r>
            <w:r w:rsidRPr="006C3D0A">
              <w:rPr>
                <w:rFonts w:ascii="Arial" w:eastAsia="Times New Roman" w:hAnsi="Arial" w:cs="Arial"/>
              </w:rPr>
              <w:lastRenderedPageBreak/>
              <w:t>EditLoyalMember, ViewLoyalMember)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UserModel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(AddUser, EditUser, ViewUser)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(AddProductCategory, EditProductCategory, ViewProductCategory)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074"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(AddStoreCategory, EditStoreCategory, ViewStoreCategory)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w:t>
            </w:r>
            <w:r w:rsidRPr="006C3D0A">
              <w:rPr>
                <w:rFonts w:ascii="Arial" w:eastAsia="Times New Roman" w:hAnsi="Arial" w:cs="Arial"/>
                <w:b/>
              </w:rPr>
              <w:t>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w:t>
            </w:r>
            <w:r>
              <w:rPr>
                <w:rFonts w:ascii="Arial" w:eastAsia="Times New Roman" w:hAnsi="Arial" w:cs="Arial"/>
              </w:rPr>
              <w:t>Computer</w:t>
            </w:r>
            <w:r w:rsidRPr="006C3D0A">
              <w:rPr>
                <w:rFonts w:ascii="Arial" w:eastAsia="Times New Roman" w:hAnsi="Arial" w:cs="Arial"/>
              </w:rPr>
              <w:t>, Edit</w:t>
            </w:r>
            <w:r>
              <w:rPr>
                <w:rFonts w:ascii="Arial" w:eastAsia="Times New Roman" w:hAnsi="Arial" w:cs="Arial"/>
              </w:rPr>
              <w:t>Computer</w:t>
            </w:r>
            <w:r w:rsidRPr="006C3D0A">
              <w:rPr>
                <w:rFonts w:ascii="Arial" w:eastAsia="Times New Roman" w:hAnsi="Arial" w:cs="Arial"/>
              </w:rPr>
              <w:t>, View</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0500C3" w:rsidRDefault="000500C3" w:rsidP="000500C3">
      <w:pPr>
        <w:pStyle w:val="ListParagraph"/>
        <w:spacing w:after="0" w:line="360" w:lineRule="auto"/>
        <w:ind w:left="1080"/>
        <w:jc w:val="both"/>
        <w:outlineLvl w:val="1"/>
        <w:rPr>
          <w:rFonts w:ascii="Arial" w:hAnsi="Arial" w:cs="Arial"/>
          <w:b/>
          <w:bCs/>
        </w:rPr>
      </w:pPr>
    </w:p>
    <w:p w:rsidR="000500C3" w:rsidRDefault="000500C3" w:rsidP="000500C3">
      <w:pPr>
        <w:pStyle w:val="ListParagraph"/>
        <w:spacing w:after="0" w:line="360" w:lineRule="auto"/>
        <w:ind w:left="1080"/>
        <w:jc w:val="both"/>
        <w:outlineLvl w:val="1"/>
        <w:rPr>
          <w:rFonts w:ascii="Arial" w:hAnsi="Arial" w:cs="Arial"/>
          <w:b/>
          <w:bCs/>
        </w:rPr>
      </w:pPr>
    </w:p>
    <w:p w:rsidR="000500C3" w:rsidRPr="006C3D0A" w:rsidRDefault="000500C3" w:rsidP="000500C3">
      <w:pPr>
        <w:pStyle w:val="ListParagraph"/>
        <w:spacing w:after="0" w:line="360" w:lineRule="auto"/>
        <w:ind w:left="1080"/>
        <w:jc w:val="both"/>
        <w:outlineLvl w:val="1"/>
        <w:rPr>
          <w:rFonts w:ascii="Arial" w:hAnsi="Arial" w:cs="Arial"/>
          <w:b/>
          <w:bCs/>
        </w:rPr>
      </w:pPr>
    </w:p>
    <w:p w:rsidR="000500C3" w:rsidRPr="006C3D0A" w:rsidRDefault="000500C3" w:rsidP="000500C3">
      <w:pPr>
        <w:pStyle w:val="ListParagraph"/>
        <w:numPr>
          <w:ilvl w:val="3"/>
          <w:numId w:val="9"/>
        </w:numPr>
        <w:spacing w:after="0" w:line="360" w:lineRule="auto"/>
        <w:ind w:left="1080"/>
        <w:jc w:val="both"/>
        <w:outlineLvl w:val="1"/>
        <w:rPr>
          <w:rFonts w:ascii="Arial" w:hAnsi="Arial" w:cs="Arial"/>
          <w:b/>
          <w:bCs/>
        </w:rPr>
      </w:pPr>
      <w:r>
        <w:rPr>
          <w:rFonts w:ascii="Arial" w:hAnsi="Arial" w:cs="Arial"/>
          <w:b/>
          <w:bCs/>
        </w:rPr>
        <w:t>Layer Style</w:t>
      </w:r>
    </w:p>
    <w:p w:rsidR="000500C3" w:rsidRPr="006C3D0A" w:rsidRDefault="000500C3" w:rsidP="000500C3">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0500C3" w:rsidRPr="005107F7" w:rsidTr="002D6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gridSpan w:val="2"/>
          </w:tcPr>
          <w:p w:rsidR="000500C3" w:rsidRPr="005107F7" w:rsidRDefault="000500C3" w:rsidP="002D670A">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124" w:type="dxa"/>
          </w:tcPr>
          <w:p w:rsidR="000500C3" w:rsidRPr="005107F7" w:rsidRDefault="000500C3" w:rsidP="002D670A">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val="restart"/>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ProductDA</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Product - to database. It is frequently called by class Add</w:t>
            </w:r>
            <w:r w:rsidRPr="005107F7">
              <w:rPr>
                <w:rFonts w:ascii="Arial" w:eastAsia="Times New Roman" w:hAnsi="Arial" w:cs="Arial"/>
              </w:rPr>
              <w:t>Product, EditProduct, ViewProduct, Checkout, PriceLog</w:t>
            </w:r>
            <w:r w:rsidRPr="005107F7">
              <w:rPr>
                <w:rFonts w:ascii="Arial" w:hAnsi="Arial" w:cs="Arial"/>
              </w:rPr>
              <w:t>.</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 - to database. It is frequently called by class BillManagement, Statistics, Checkout.</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RetailStoreDA</w:t>
            </w:r>
          </w:p>
        </w:tc>
        <w:tc>
          <w:tcPr>
            <w:tcW w:w="6124" w:type="dxa"/>
          </w:tcPr>
          <w:p w:rsidR="000500C3" w:rsidRPr="005107F7" w:rsidRDefault="000500C3" w:rsidP="002D670A">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RetailStore - to database. It is frequently called by class EditStore, AddStore, ViewStore.</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CustomerDA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Customer - to database. It is frequently called by class AddLoyalMember, EditLoyalMember, ViewLoyalMember, Checkout.</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UserDA</w:t>
            </w:r>
          </w:p>
        </w:tc>
        <w:tc>
          <w:tcPr>
            <w:tcW w:w="6124" w:type="dxa"/>
          </w:tcPr>
          <w:p w:rsidR="000500C3" w:rsidRPr="005107F7" w:rsidRDefault="000500C3" w:rsidP="002D670A">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UserAccount - to database. It is frequently called by class AddUser, EditUser, ViewUser.</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BillDetailDA</w:t>
            </w:r>
          </w:p>
        </w:tc>
        <w:tc>
          <w:tcPr>
            <w:tcW w:w="6124" w:type="dxa"/>
          </w:tcPr>
          <w:p w:rsidR="000500C3" w:rsidRPr="005107F7" w:rsidRDefault="000500C3" w:rsidP="002D670A">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BillDetail - to database. It is frequently called by class Statistics, BillManagement, Checkout.</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CategoryDA</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Category - to database. It is frequently called by class AddCategory, ViewCategory, </w:t>
            </w:r>
            <w:r w:rsidRPr="005107F7">
              <w:rPr>
                <w:rFonts w:ascii="Arial" w:hAnsi="Arial" w:cs="Arial"/>
              </w:rPr>
              <w:lastRenderedPageBreak/>
              <w:t>EditCategory, ViewProduct, EditProduct, AddProduct, Checkout, PriceLog.</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RetailStoreCategory</w:t>
            </w:r>
          </w:p>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RetailStoreCategory - to database. It is frequently called by class AddStoreCategory, ViewStoreCategory, EditStoreCategory, AddStore, ViewStore, EditStore. </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Computer</w:t>
            </w:r>
            <w:r w:rsidRPr="005107F7">
              <w:rPr>
                <w:rFonts w:ascii="Arial" w:eastAsia="Times New Roman" w:hAnsi="Arial" w:cs="Arial"/>
                <w:b/>
              </w:rPr>
              <w:t>DA</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Computer</w:t>
            </w:r>
            <w:r w:rsidRPr="005107F7">
              <w:rPr>
                <w:rFonts w:ascii="Arial" w:hAnsi="Arial" w:cs="Arial"/>
              </w:rPr>
              <w:t xml:space="preserve"> - to database. It is frequently called by class Add</w:t>
            </w:r>
            <w:r>
              <w:rPr>
                <w:rFonts w:ascii="Arial" w:hAnsi="Arial" w:cs="Arial"/>
              </w:rPr>
              <w:t>Computer</w:t>
            </w:r>
            <w:r w:rsidRPr="005107F7">
              <w:rPr>
                <w:rFonts w:ascii="Arial" w:hAnsi="Arial" w:cs="Arial"/>
              </w:rPr>
              <w:t>, View</w:t>
            </w:r>
            <w:r>
              <w:rPr>
                <w:rFonts w:ascii="Arial" w:hAnsi="Arial" w:cs="Arial"/>
              </w:rPr>
              <w:t>Computer</w:t>
            </w:r>
            <w:r w:rsidRPr="005107F7">
              <w:rPr>
                <w:rFonts w:ascii="Arial" w:hAnsi="Arial" w:cs="Arial"/>
              </w:rPr>
              <w:t>, Edit</w:t>
            </w:r>
            <w:r>
              <w:rPr>
                <w:rFonts w:ascii="Arial" w:hAnsi="Arial" w:cs="Arial"/>
              </w:rPr>
              <w:t>Computer</w:t>
            </w:r>
            <w:r w:rsidRPr="005107F7">
              <w:rPr>
                <w:rFonts w:ascii="Arial" w:hAnsi="Arial" w:cs="Arial"/>
              </w:rPr>
              <w:t>.</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CostDA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Cost - to database. It is frequently called by class PriceLog.</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Context</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0500C3" w:rsidRDefault="000500C3" w:rsidP="000500C3">
      <w:pPr>
        <w:pStyle w:val="ListParagraph"/>
        <w:spacing w:after="0" w:line="360" w:lineRule="auto"/>
        <w:ind w:left="0"/>
        <w:jc w:val="both"/>
        <w:outlineLvl w:val="1"/>
        <w:rPr>
          <w:rFonts w:ascii="Arial" w:hAnsi="Arial" w:cs="Arial"/>
        </w:rPr>
      </w:pPr>
    </w:p>
    <w:p w:rsidR="000500C3" w:rsidRPr="006C3D0A" w:rsidRDefault="000500C3" w:rsidP="000500C3">
      <w:pPr>
        <w:pStyle w:val="ListParagraph"/>
        <w:spacing w:after="0" w:line="360" w:lineRule="auto"/>
        <w:ind w:left="0"/>
        <w:jc w:val="both"/>
        <w:outlineLvl w:val="1"/>
        <w:rPr>
          <w:rFonts w:ascii="Arial" w:hAnsi="Arial" w:cs="Arial"/>
        </w:rPr>
      </w:pPr>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bookmarkStart w:id="86" w:name="_Toc322214968"/>
      <w:r w:rsidRPr="005107F7">
        <w:rPr>
          <w:rFonts w:ascii="Arial" w:hAnsi="Arial" w:cs="Arial"/>
          <w:b/>
          <w:bCs/>
          <w:sz w:val="24"/>
          <w:szCs w:val="24"/>
          <w:u w:val="single"/>
        </w:rPr>
        <w:t>Relations and their properties</w:t>
      </w:r>
      <w:bookmarkEnd w:id="86"/>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0500C3" w:rsidRPr="006C3D0A" w:rsidTr="002D670A">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0500C3" w:rsidRPr="006C3D0A" w:rsidTr="002D670A">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00C3" w:rsidRPr="006C3D0A" w:rsidRDefault="000500C3" w:rsidP="002D670A">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0500C3" w:rsidRPr="006C3D0A" w:rsidTr="002D670A">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00C3" w:rsidRPr="006C3D0A" w:rsidRDefault="000500C3" w:rsidP="002D670A">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0500C3" w:rsidRPr="006C3D0A" w:rsidRDefault="000500C3" w:rsidP="000500C3">
      <w:pPr>
        <w:pStyle w:val="ListParagraph"/>
        <w:spacing w:after="0" w:line="360" w:lineRule="auto"/>
        <w:ind w:left="540"/>
        <w:jc w:val="both"/>
        <w:outlineLvl w:val="1"/>
        <w:rPr>
          <w:rFonts w:ascii="Arial" w:hAnsi="Arial" w:cs="Arial"/>
          <w:b/>
          <w:bCs/>
        </w:rPr>
      </w:pPr>
    </w:p>
    <w:p w:rsidR="000500C3" w:rsidRPr="006C3D0A" w:rsidRDefault="000500C3" w:rsidP="000500C3">
      <w:pPr>
        <w:pStyle w:val="ListParagraph"/>
        <w:spacing w:after="0" w:line="360" w:lineRule="auto"/>
        <w:ind w:left="0"/>
        <w:jc w:val="both"/>
        <w:rPr>
          <w:rFonts w:ascii="Arial" w:hAnsi="Arial" w:cs="Arial"/>
        </w:rPr>
      </w:pPr>
    </w:p>
    <w:p w:rsidR="000500C3" w:rsidRPr="006C3D0A"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87" w:name="_Toc322214970"/>
      <w:r w:rsidRPr="006C3D0A">
        <w:rPr>
          <w:rFonts w:ascii="Arial" w:hAnsi="Arial" w:cs="Arial"/>
          <w:b/>
          <w:bCs/>
          <w:sz w:val="28"/>
          <w:szCs w:val="28"/>
        </w:rPr>
        <w:t>Architecture background:</w:t>
      </w:r>
      <w:bookmarkEnd w:id="87"/>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The reason why we use three layers instead of four layers (such as: Presentation layer, Business Logic layer, Data Object Transfer Layer, Data Access Layer) is:</w:t>
      </w:r>
    </w:p>
    <w:p w:rsidR="000500C3" w:rsidRPr="005107F7" w:rsidRDefault="000500C3" w:rsidP="000500C3">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The controller in MVC undertake tasks that is implemented on Business Logic Layer.</w:t>
      </w:r>
    </w:p>
    <w:p w:rsidR="000500C3" w:rsidRPr="005107F7" w:rsidRDefault="000500C3" w:rsidP="000500C3">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0500C3" w:rsidRPr="005107F7" w:rsidRDefault="000500C3" w:rsidP="000500C3">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0500C3" w:rsidRPr="005107F7" w:rsidRDefault="000500C3" w:rsidP="000500C3">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lastRenderedPageBreak/>
        <w:t>The view is responsible for providing the user interface (UI) to the user. It is given a reference to the model, and it transforms that model into a format ready to be presented to the user.</w:t>
      </w:r>
    </w:p>
    <w:p w:rsidR="000500C3" w:rsidRPr="005107F7" w:rsidRDefault="000500C3" w:rsidP="000500C3">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0500C3" w:rsidRPr="005107F7" w:rsidRDefault="000500C3" w:rsidP="000500C3">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model that is used to send information to the Data Access Layer, perform business calculations, and even render in a view. Otherwise, these objects represent the domain of the application focuses on, and the models are the objects you want to save, create, update, and delete.</w:t>
      </w:r>
    </w:p>
    <w:p w:rsidR="000500C3" w:rsidRPr="005107F7" w:rsidRDefault="000500C3" w:rsidP="000500C3">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Access Layer manages the physical storage and retrieval of data from database.</w:t>
      </w:r>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0500C3" w:rsidRPr="005107F7" w:rsidRDefault="000500C3" w:rsidP="000500C3">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88"/>
      <w:r w:rsidRPr="005107F7">
        <w:rPr>
          <w:rFonts w:ascii="Arial" w:hAnsi="Arial" w:cs="Arial"/>
          <w:i/>
        </w:rPr>
        <w:t>Views and controllers get connected automatically</w:t>
      </w:r>
      <w:commentRangeEnd w:id="88"/>
      <w:r w:rsidRPr="005107F7">
        <w:rPr>
          <w:rStyle w:val="CommentReference"/>
          <w:rFonts w:ascii="Arial" w:hAnsi="Arial" w:cs="Arial"/>
          <w:sz w:val="22"/>
          <w:szCs w:val="22"/>
        </w:rPr>
        <w:commentReference w:id="88"/>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0500C3" w:rsidRPr="005107F7" w:rsidRDefault="000500C3" w:rsidP="000500C3">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89"/>
      <w:r w:rsidRPr="005107F7">
        <w:rPr>
          <w:rFonts w:ascii="Arial" w:hAnsi="Arial" w:cs="Arial"/>
          <w:i/>
        </w:rPr>
        <w:t>Multiple GUI platforms supported</w:t>
      </w:r>
      <w:commentRangeEnd w:id="89"/>
      <w:r w:rsidRPr="005107F7">
        <w:rPr>
          <w:rStyle w:val="CommentReference"/>
          <w:rFonts w:ascii="Arial" w:hAnsi="Arial" w:cs="Arial"/>
          <w:sz w:val="22"/>
          <w:szCs w:val="22"/>
        </w:rPr>
        <w:commentReference w:id="89"/>
      </w:r>
      <w:r w:rsidRPr="005107F7">
        <w:rPr>
          <w:rFonts w:ascii="Arial" w:hAnsi="Arial" w:cs="Arial"/>
          <w:i/>
        </w:rPr>
        <w:t>.</w:t>
      </w:r>
      <w:r w:rsidRPr="005107F7">
        <w:rPr>
          <w:rFonts w:ascii="Arial" w:hAnsi="Arial" w:cs="Arial"/>
        </w:rPr>
        <w:t xml:space="preserve"> MVC allows targeting different GUI platforms such as: Window, Web, Silverlight, etc,…</w:t>
      </w:r>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0500C3" w:rsidRPr="005107F7" w:rsidRDefault="000500C3" w:rsidP="000500C3">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3B7A1A49" wp14:editId="564F4280">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9925" cy="2229115"/>
                    </a:xfrm>
                    <a:prstGeom prst="rect">
                      <a:avLst/>
                    </a:prstGeom>
                  </pic:spPr>
                </pic:pic>
              </a:graphicData>
            </a:graphic>
          </wp:inline>
        </w:drawing>
      </w:r>
    </w:p>
    <w:p w:rsidR="000500C3" w:rsidRPr="005107F7" w:rsidRDefault="000500C3" w:rsidP="000500C3">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0"/>
      <w:r w:rsidRPr="005107F7">
        <w:rPr>
          <w:rFonts w:eastAsiaTheme="minorEastAsia" w:cs="Arial"/>
          <w:sz w:val="22"/>
          <w:szCs w:val="22"/>
        </w:rPr>
        <w:t>Platform-independent navigation to views</w:t>
      </w:r>
      <w:commentRangeEnd w:id="90"/>
      <w:r w:rsidRPr="005107F7">
        <w:rPr>
          <w:rStyle w:val="CommentReference"/>
          <w:rFonts w:eastAsiaTheme="minorEastAsia" w:cs="Arial"/>
          <w:sz w:val="22"/>
          <w:szCs w:val="22"/>
        </w:rPr>
        <w:commentReference w:id="90"/>
      </w:r>
      <w:r w:rsidRPr="005107F7">
        <w:rPr>
          <w:rFonts w:eastAsiaTheme="minorEastAsia" w:cs="Arial"/>
          <w:sz w:val="22"/>
          <w:szCs w:val="22"/>
        </w:rPr>
        <w:t>.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OrderDetailsController</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ProcessOrder()</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No Response.Redirect(...) or Form.Show() calls</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Task.Navigator.Navigate(OrderSupportTask.ProcessOrder);</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00C3" w:rsidRPr="005107F7" w:rsidRDefault="000500C3" w:rsidP="000500C3">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r w:rsidRPr="005107F7">
        <w:rPr>
          <w:rFonts w:eastAsiaTheme="minorEastAsia" w:cs="Arial"/>
          <w:sz w:val="22"/>
          <w:szCs w:val="22"/>
        </w:rPr>
        <w:lastRenderedPageBreak/>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p>
    <w:p w:rsidR="000500C3" w:rsidRPr="005107F7" w:rsidRDefault="000500C3" w:rsidP="000500C3">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drawing>
          <wp:inline distT="0" distB="0" distL="0" distR="0" wp14:anchorId="39B71C7D" wp14:editId="40CCC825">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6700" cy="2362200"/>
                    </a:xfrm>
                    <a:prstGeom prst="rect">
                      <a:avLst/>
                    </a:prstGeom>
                  </pic:spPr>
                </pic:pic>
              </a:graphicData>
            </a:graphic>
          </wp:inline>
        </w:drawing>
      </w:r>
    </w:p>
    <w:p w:rsidR="000500C3" w:rsidRPr="005107F7" w:rsidRDefault="000500C3" w:rsidP="000500C3">
      <w:pPr>
        <w:pStyle w:val="ListParagraph"/>
        <w:spacing w:after="0" w:line="360" w:lineRule="auto"/>
        <w:ind w:left="0"/>
        <w:jc w:val="both"/>
        <w:rPr>
          <w:rFonts w:ascii="Arial" w:hAnsi="Arial" w:cs="Arial"/>
        </w:rPr>
      </w:pPr>
    </w:p>
    <w:p w:rsidR="000500C3" w:rsidRPr="009F5E56"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1" w:name="_Toc322214971"/>
      <w:r w:rsidRPr="009F5E56">
        <w:rPr>
          <w:rFonts w:ascii="Arial" w:hAnsi="Arial" w:cs="Arial"/>
          <w:b/>
          <w:bCs/>
          <w:sz w:val="28"/>
          <w:szCs w:val="28"/>
        </w:rPr>
        <w:t>Glossary of terms:</w:t>
      </w:r>
      <w:bookmarkEnd w:id="91"/>
    </w:p>
    <w:p w:rsidR="000500C3" w:rsidRPr="000500C3"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2" w:name="_Toc322214972"/>
      <w:r w:rsidRPr="009F5E56">
        <w:rPr>
          <w:rFonts w:ascii="Arial" w:hAnsi="Arial" w:cs="Arial"/>
          <w:b/>
          <w:bCs/>
          <w:sz w:val="28"/>
          <w:szCs w:val="28"/>
        </w:rPr>
        <w:t>Other information:</w:t>
      </w:r>
      <w:bookmarkStart w:id="93" w:name="_GoBack"/>
      <w:bookmarkEnd w:id="92"/>
      <w:bookmarkEnd w:id="93"/>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4" w:name="_Toc322214973"/>
      <w:r w:rsidRPr="009F5E56">
        <w:rPr>
          <w:rFonts w:ascii="Arial" w:hAnsi="Arial" w:cs="Arial"/>
          <w:b/>
          <w:bCs/>
          <w:sz w:val="32"/>
          <w:szCs w:val="32"/>
        </w:rPr>
        <w:t>Data Model</w:t>
      </w:r>
      <w:bookmarkEnd w:id="94"/>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29" type="#_x0000_t75" style="width:536.75pt;height:327.25pt" o:ole="">
            <v:imagedata r:id="rId28" o:title=""/>
          </v:shape>
          <o:OLEObject Type="Embed" ProgID="Visio.Drawing.11" ShapeID="_x0000_i1029" DrawAspect="Content" ObjectID="_1401349907" r:id="rId29"/>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0" type="#_x0000_t75" style="width:467.55pt;height:373.1pt" o:ole="">
            <v:imagedata r:id="rId30" o:title=""/>
          </v:shape>
          <o:OLEObject Type="Embed" ProgID="Visio.Drawing.11" ShapeID="_x0000_i1030" DrawAspect="Content" ObjectID="_1401349908" r:id="rId31"/>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1" type="#_x0000_t75" style="width:467.55pt;height:574.15pt" o:ole="">
            <v:imagedata r:id="rId32" o:title=""/>
          </v:shape>
          <o:OLEObject Type="Embed" ProgID="Visio.Drawing.11" ShapeID="_x0000_i1031" DrawAspect="Content" ObjectID="_1401349909" r:id="rId33"/>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2" type="#_x0000_t75" style="width:467.55pt;height:327.25pt" o:ole="">
            <v:imagedata r:id="rId34" o:title=""/>
          </v:shape>
          <o:OLEObject Type="Embed" ProgID="Visio.Drawing.11" ShapeID="_x0000_i1032" DrawAspect="Content" ObjectID="_1401349910" r:id="rId35"/>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0" w:name="_Toc322214979"/>
      <w:r w:rsidRPr="009F5E56">
        <w:rPr>
          <w:rFonts w:ascii="Arial" w:hAnsi="Arial" w:cs="Arial"/>
          <w:b/>
          <w:bCs/>
        </w:rPr>
        <w:t>Element  behavior</w:t>
      </w:r>
      <w:bookmarkEnd w:id="100"/>
    </w:p>
    <w:p w:rsidR="00911B20" w:rsidRDefault="00911B20" w:rsidP="00E35575">
      <w:pPr>
        <w:pStyle w:val="ListParagraph"/>
        <w:numPr>
          <w:ilvl w:val="3"/>
          <w:numId w:val="1"/>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3" type="#_x0000_t75" style="width:374.05pt;height:277.7pt" o:ole="">
            <v:imagedata r:id="rId36" o:title=""/>
          </v:shape>
          <o:OLEObject Type="Embed" ProgID="Visio.Drawing.11" ShapeID="_x0000_i1033" DrawAspect="Content" ObjectID="_1401349911" r:id="rId37"/>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4" type="#_x0000_t75" style="width:466.6pt;height:580.7pt" o:ole="">
            <v:imagedata r:id="rId38" o:title=""/>
          </v:shape>
          <o:OLEObject Type="Embed" ProgID="Visio.Drawing.11" ShapeID="_x0000_i1034" DrawAspect="Content" ObjectID="_1401349912" r:id="rId39"/>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5" type="#_x0000_t75" style="width:467.55pt;height:270.25pt" o:ole="">
            <v:imagedata r:id="rId40" o:title=""/>
          </v:shape>
          <o:OLEObject Type="Embed" ProgID="Visio.Drawing.11" ShapeID="_x0000_i1035" DrawAspect="Content" ObjectID="_1401349913" r:id="rId41"/>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E35575">
      <w:pPr>
        <w:pStyle w:val="ListParagraph"/>
        <w:numPr>
          <w:ilvl w:val="3"/>
          <w:numId w:val="1"/>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36" type="#_x0000_t75" style="width:467.55pt;height:483.45pt" o:ole="">
            <v:imagedata r:id="rId42" o:title=""/>
          </v:shape>
          <o:OLEObject Type="Embed" ProgID="Visio.Drawing.11" ShapeID="_x0000_i1036" DrawAspect="Content" ObjectID="_1401349914" r:id="rId43"/>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37" type="#_x0000_t75" style="width:374.95pt;height:9in" o:ole="">
            <v:imagedata r:id="rId44" o:title=""/>
          </v:shape>
          <o:OLEObject Type="Embed" ProgID="Visio.Drawing.11" ShapeID="_x0000_i1037" DrawAspect="Content" ObjectID="_1401349915" r:id="rId45"/>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38" type="#_x0000_t75" style="width:466.6pt;height:351.6pt" o:ole="">
            <v:imagedata r:id="rId46" o:title=""/>
          </v:shape>
          <o:OLEObject Type="Embed" ProgID="Visio.Drawing.11" ShapeID="_x0000_i1038" DrawAspect="Content" ObjectID="_1401349916" r:id="rId47"/>
        </w:object>
      </w:r>
    </w:p>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0"/>
      <w:r w:rsidRPr="009F5E56">
        <w:rPr>
          <w:rFonts w:ascii="Arial" w:hAnsi="Arial" w:cs="Arial"/>
          <w:b/>
          <w:bCs/>
          <w:sz w:val="28"/>
          <w:szCs w:val="28"/>
        </w:rPr>
        <w:t>Context diagram:</w:t>
      </w:r>
      <w:bookmarkEnd w:id="101"/>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39" type="#_x0000_t75" style="width:409.55pt;height:253.4pt" o:ole="">
            <v:imagedata r:id="rId48" o:title=""/>
          </v:shape>
          <o:OLEObject Type="Embed" ProgID="Visio.Drawing.11" ShapeID="_x0000_i1039" DrawAspect="Content" ObjectID="_1401349917" r:id="rId49"/>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1"/>
      <w:r w:rsidRPr="009F5E56">
        <w:rPr>
          <w:rFonts w:ascii="Arial" w:hAnsi="Arial" w:cs="Arial"/>
          <w:b/>
          <w:bCs/>
          <w:sz w:val="28"/>
          <w:szCs w:val="28"/>
        </w:rPr>
        <w:t>Architecture background:</w:t>
      </w:r>
      <w:bookmarkEnd w:id="10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2"/>
      <w:r w:rsidRPr="009F5E56">
        <w:rPr>
          <w:rFonts w:ascii="Arial" w:hAnsi="Arial" w:cs="Arial"/>
          <w:b/>
          <w:bCs/>
        </w:rPr>
        <w:t>Rationale design</w:t>
      </w:r>
      <w:bookmarkEnd w:id="103"/>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3"/>
      <w:r w:rsidRPr="009F5E56">
        <w:rPr>
          <w:rFonts w:ascii="Arial" w:hAnsi="Arial" w:cs="Arial"/>
          <w:b/>
          <w:bCs/>
        </w:rPr>
        <w:t>Analysis of results</w:t>
      </w:r>
      <w:bookmarkEnd w:id="104"/>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4"/>
      <w:r w:rsidRPr="009F5E56">
        <w:rPr>
          <w:rFonts w:ascii="Arial" w:hAnsi="Arial" w:cs="Arial"/>
          <w:b/>
          <w:bCs/>
        </w:rPr>
        <w:t>Assumptions reflected in the design</w:t>
      </w:r>
      <w:bookmarkEnd w:id="105"/>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6" w:name="_Toc322214985"/>
      <w:r w:rsidRPr="009F5E56">
        <w:rPr>
          <w:rFonts w:ascii="Arial" w:hAnsi="Arial" w:cs="Arial"/>
          <w:b/>
          <w:bCs/>
          <w:sz w:val="28"/>
          <w:szCs w:val="28"/>
        </w:rPr>
        <w:t>Glossary of terms:</w:t>
      </w:r>
      <w:bookmarkEnd w:id="106"/>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7" w:name="_Toc322214986"/>
      <w:r w:rsidRPr="009F5E56">
        <w:rPr>
          <w:rFonts w:ascii="Arial" w:hAnsi="Arial" w:cs="Arial"/>
          <w:b/>
          <w:bCs/>
          <w:sz w:val="32"/>
          <w:szCs w:val="32"/>
        </w:rPr>
        <w:t>Solution background</w:t>
      </w:r>
      <w:bookmarkEnd w:id="107"/>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8" w:name="_Toc322214987"/>
      <w:r w:rsidRPr="009F5E56">
        <w:rPr>
          <w:rFonts w:ascii="Arial" w:hAnsi="Arial" w:cs="Arial"/>
          <w:b/>
          <w:bCs/>
          <w:sz w:val="28"/>
          <w:szCs w:val="28"/>
        </w:rPr>
        <w:t>Architectural Approaches</w:t>
      </w:r>
      <w:bookmarkEnd w:id="108"/>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r w:rsidRPr="00F14073">
        <w:rPr>
          <w:rFonts w:ascii="Arial" w:eastAsia="Times New Roman" w:hAnsi="Arial" w:cs="Arial"/>
          <w:b/>
          <w:bCs/>
        </w:rPr>
        <w:t>Ensuring operation in POS that should be performed rapidly.</w:t>
      </w:r>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0" type="#_x0000_t75" style="width:467.55pt;height:230.05pt" o:ole="">
            <v:imagedata r:id="rId50" o:title=""/>
          </v:shape>
          <o:OLEObject Type="Embed" ProgID="Visio.Drawing.11" ShapeID="_x0000_i1040" DrawAspect="Content" ObjectID="_1401349918" r:id="rId51"/>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1" type="#_x0000_t75" style="width:467.55pt;height:4in" o:ole="">
            <v:imagedata r:id="rId52" o:title=""/>
          </v:shape>
          <o:OLEObject Type="Embed" ProgID="Visio.Drawing.11" ShapeID="_x0000_i1041" DrawAspect="Content" ObjectID="_1401349919" r:id="rId53"/>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2" type="#_x0000_t75" style="width:466.6pt;height:317pt" o:ole="">
            <v:imagedata r:id="rId54" o:title=""/>
          </v:shape>
          <o:OLEObject Type="Embed" ProgID="Visio.Drawing.11" ShapeID="_x0000_i1042" DrawAspect="Content" ObjectID="_1401349920" r:id="rId55"/>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Bill_Detail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RetailStore_Category</w:t>
            </w:r>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6"/>
      <w:headerReference w:type="default" r:id="rId57"/>
      <w:footerReference w:type="even" r:id="rId58"/>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8" w:author="Author" w:initials="A">
    <w:p w:rsidR="000500C3" w:rsidRDefault="000500C3" w:rsidP="000500C3">
      <w:pPr>
        <w:pStyle w:val="CommentText"/>
      </w:pPr>
      <w:r>
        <w:rPr>
          <w:rStyle w:val="CommentReference"/>
        </w:rPr>
        <w:annotationRef/>
      </w:r>
      <w:r>
        <w:t>View và controller sẽ tự động kết bối với nhau mà không cần sử dụng thao tác rườm rà nào cả.</w:t>
      </w:r>
    </w:p>
  </w:comment>
  <w:comment w:id="89" w:author="Author" w:initials="A">
    <w:p w:rsidR="000500C3" w:rsidRDefault="000500C3" w:rsidP="000500C3">
      <w:pPr>
        <w:pStyle w:val="CommentText"/>
      </w:pPr>
      <w:r>
        <w:rPr>
          <w:rStyle w:val="CommentReference"/>
        </w:rPr>
        <w:annotationRef/>
      </w:r>
      <w:r>
        <w:t>Hỗ trợ nhiều platforms</w:t>
      </w:r>
    </w:p>
  </w:comment>
  <w:comment w:id="90" w:author="Author" w:initials="A">
    <w:p w:rsidR="000500C3" w:rsidRDefault="000500C3" w:rsidP="000500C3">
      <w:pPr>
        <w:pStyle w:val="CommentText"/>
      </w:pPr>
      <w:r>
        <w:rPr>
          <w:rStyle w:val="CommentReference"/>
        </w:rPr>
        <w:annotationRef/>
      </w:r>
      <w:r>
        <w:t xml:space="preserve">Nghĩa là không bị lệ thuộc hoàn toàn vào bất kỹ nền tảng nào, sử dụng được cho đa nền. Để đơn giản hóa lại, MVC sử dụng cách điều hướng đến View bằng cách gọi Navigator method </w:t>
      </w:r>
      <w:r>
        <w:sym w:font="Wingdings" w:char="F0E0"/>
      </w:r>
      <w:r>
        <w:t xml:space="preserve"> đơn giản hơn nhiều.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700B" w:rsidRDefault="001E700B">
      <w:pPr>
        <w:spacing w:after="0" w:line="240" w:lineRule="auto"/>
      </w:pPr>
      <w:r>
        <w:separator/>
      </w:r>
    </w:p>
  </w:endnote>
  <w:endnote w:type="continuationSeparator" w:id="0">
    <w:p w:rsidR="001E700B" w:rsidRDefault="001E7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700B" w:rsidRDefault="001E700B">
      <w:pPr>
        <w:spacing w:after="0" w:line="240" w:lineRule="auto"/>
      </w:pPr>
      <w:r>
        <w:separator/>
      </w:r>
    </w:p>
  </w:footnote>
  <w:footnote w:type="continuationSeparator" w:id="0">
    <w:p w:rsidR="001E700B" w:rsidRDefault="001E70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0C3"/>
    <w:rsid w:val="0005063C"/>
    <w:rsid w:val="000672AB"/>
    <w:rsid w:val="00092B28"/>
    <w:rsid w:val="00094BFE"/>
    <w:rsid w:val="00097E97"/>
    <w:rsid w:val="0010226C"/>
    <w:rsid w:val="00111FE2"/>
    <w:rsid w:val="001210E5"/>
    <w:rsid w:val="001A140C"/>
    <w:rsid w:val="001D350D"/>
    <w:rsid w:val="001E700B"/>
    <w:rsid w:val="00285D82"/>
    <w:rsid w:val="002A3021"/>
    <w:rsid w:val="002E632F"/>
    <w:rsid w:val="00317D56"/>
    <w:rsid w:val="0032554F"/>
    <w:rsid w:val="0033117F"/>
    <w:rsid w:val="00385FA3"/>
    <w:rsid w:val="003936FC"/>
    <w:rsid w:val="003A36D8"/>
    <w:rsid w:val="00405D2E"/>
    <w:rsid w:val="00434808"/>
    <w:rsid w:val="0048124C"/>
    <w:rsid w:val="004A5B27"/>
    <w:rsid w:val="005107F7"/>
    <w:rsid w:val="00550A0B"/>
    <w:rsid w:val="005744A7"/>
    <w:rsid w:val="00593544"/>
    <w:rsid w:val="005E0A49"/>
    <w:rsid w:val="006173D2"/>
    <w:rsid w:val="006942C3"/>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6158E"/>
    <w:rsid w:val="00A66E69"/>
    <w:rsid w:val="00A8748B"/>
    <w:rsid w:val="00AA1CB9"/>
    <w:rsid w:val="00AE474E"/>
    <w:rsid w:val="00AF3124"/>
    <w:rsid w:val="00B52284"/>
    <w:rsid w:val="00BF4AAF"/>
    <w:rsid w:val="00C45549"/>
    <w:rsid w:val="00C6686F"/>
    <w:rsid w:val="00C936F1"/>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comments" Target="comments.xml"/><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B369B"/>
    <w:rsid w:val="003773E6"/>
    <w:rsid w:val="003F29AB"/>
    <w:rsid w:val="00462DC2"/>
    <w:rsid w:val="00465B6C"/>
    <w:rsid w:val="0048015F"/>
    <w:rsid w:val="00916933"/>
    <w:rsid w:val="00954DD6"/>
    <w:rsid w:val="00A456BE"/>
    <w:rsid w:val="00B82C55"/>
    <w:rsid w:val="00B945F6"/>
    <w:rsid w:val="00BD0AF5"/>
    <w:rsid w:val="00BF2D82"/>
    <w:rsid w:val="00C21B20"/>
    <w:rsid w:val="00D11BD1"/>
    <w:rsid w:val="00E1108B"/>
    <w:rsid w:val="00E17F61"/>
    <w:rsid w:val="00E25BD0"/>
    <w:rsid w:val="00E96279"/>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5EAA6DA3-62D5-4BB6-B44C-EE21ABEB8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36</Pages>
  <Words>4760</Words>
  <Characters>27137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2012-06-16T04:05:00Z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